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920742" w14:paraId="6C7C1581" w14:textId="77777777">
        <w:tc>
          <w:tcPr>
            <w:tcW w:w="813" w:type="pct"/>
            <w:vMerge w:val="restart"/>
            <w:vAlign w:val="center"/>
          </w:tcPr>
          <w:p w14:paraId="1260ABBC" w14:textId="77777777" w:rsidR="00920742" w:rsidRDefault="006909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9E46B8" wp14:editId="000BCC3A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21A906F1" w14:textId="77777777" w:rsidR="00920742" w:rsidRDefault="00690973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920742" w14:paraId="380F6B62" w14:textId="77777777">
        <w:tc>
          <w:tcPr>
            <w:tcW w:w="813" w:type="pct"/>
            <w:vMerge/>
          </w:tcPr>
          <w:p w14:paraId="6F51DA6A" w14:textId="77777777" w:rsidR="00920742" w:rsidRDefault="00920742"/>
        </w:tc>
        <w:tc>
          <w:tcPr>
            <w:tcW w:w="4187" w:type="pct"/>
          </w:tcPr>
          <w:p w14:paraId="32350BB8" w14:textId="77777777" w:rsidR="00920742" w:rsidRDefault="00690973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920742" w14:paraId="62A6CD35" w14:textId="77777777">
        <w:tc>
          <w:tcPr>
            <w:tcW w:w="813" w:type="pct"/>
            <w:vMerge/>
          </w:tcPr>
          <w:p w14:paraId="42976AC3" w14:textId="77777777" w:rsidR="00920742" w:rsidRDefault="00920742"/>
        </w:tc>
        <w:tc>
          <w:tcPr>
            <w:tcW w:w="4187" w:type="pct"/>
          </w:tcPr>
          <w:p w14:paraId="45E7A4B7" w14:textId="77777777" w:rsidR="00920742" w:rsidRDefault="00690973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>Tuesday, February 06, 2024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920742" w14:paraId="266ABBB8" w14:textId="77777777">
        <w:tc>
          <w:tcPr>
            <w:tcW w:w="813" w:type="pct"/>
            <w:vMerge/>
          </w:tcPr>
          <w:p w14:paraId="341B4418" w14:textId="77777777" w:rsidR="00920742" w:rsidRDefault="00920742"/>
        </w:tc>
        <w:tc>
          <w:tcPr>
            <w:tcW w:w="4187" w:type="pct"/>
          </w:tcPr>
          <w:p w14:paraId="15101E65" w14:textId="77777777" w:rsidR="00920742" w:rsidRDefault="00690973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920742" w14:paraId="71FC8E4A" w14:textId="77777777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67B05011" w14:textId="77777777" w:rsidR="00920742" w:rsidRDefault="00690973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920742" w14:paraId="6A482EBD" w14:textId="77777777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0EB9F3A" w14:textId="7B1EA05B" w:rsidR="00920742" w:rsidRDefault="00690973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  during this meeting should notify the Tensas Basin Levee District Board of Commissioners at 318-323-1130 at least three working days before the meeting.</w:t>
            </w:r>
          </w:p>
        </w:tc>
      </w:tr>
    </w:tbl>
    <w:p w14:paraId="6E35EB1D" w14:textId="77777777" w:rsidR="00920742" w:rsidRDefault="00690973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Call to Order</w:t>
      </w:r>
    </w:p>
    <w:p w14:paraId="2589B6C4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2F35412A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2911B86F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27DD3B70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6D3E0B9B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005023F0" w14:textId="37473C19" w:rsidR="00920742" w:rsidRDefault="00690973">
      <w:pPr>
        <w:spacing w:before="120"/>
        <w:ind w:left="864" w:hanging="432"/>
        <w:rPr>
          <w:rFonts w:eastAsia="Tahoma"/>
        </w:rPr>
      </w:pPr>
      <w:bookmarkStart w:id="6" w:name="appIS3ab691477c93443caad29ad5697370d8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>Minutes of the January 2024 Meeting</w:t>
      </w:r>
    </w:p>
    <w:p w14:paraId="1D7F4D96" w14:textId="77777777" w:rsidR="00920742" w:rsidRDefault="00690973">
      <w:pPr>
        <w:spacing w:before="120"/>
        <w:ind w:left="864" w:hanging="432"/>
        <w:rPr>
          <w:rFonts w:eastAsia="Tahoma"/>
        </w:rPr>
      </w:pPr>
      <w:bookmarkStart w:id="7" w:name="appISf235a4ad7ea64b47b74fd3b8de583baf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>Bills for January 2024</w:t>
      </w:r>
    </w:p>
    <w:p w14:paraId="37D02B17" w14:textId="28CAE5DD" w:rsidR="00920742" w:rsidRDefault="00690973">
      <w:pPr>
        <w:spacing w:before="120"/>
        <w:ind w:left="864" w:hanging="432"/>
        <w:rPr>
          <w:rFonts w:eastAsia="Tahoma"/>
        </w:rPr>
      </w:pPr>
      <w:bookmarkStart w:id="8" w:name="appISadd5af3172f947a083c5492f63ef94a9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>Open sealed bids for 43-acre farm lease in Franklin parish</w:t>
      </w:r>
    </w:p>
    <w:p w14:paraId="4811F10A" w14:textId="77777777" w:rsidR="00920742" w:rsidRDefault="00690973">
      <w:pPr>
        <w:spacing w:before="120"/>
        <w:ind w:left="864" w:hanging="432"/>
        <w:rPr>
          <w:rFonts w:eastAsia="Tahoma"/>
        </w:rPr>
      </w:pPr>
      <w:bookmarkStart w:id="9" w:name="appIS787800436b6b49c2a1728d1aa72991e8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>Approve Contract for Broussard and Company CPA </w:t>
      </w:r>
    </w:p>
    <w:p w14:paraId="7358E4BF" w14:textId="77777777" w:rsidR="00920742" w:rsidRDefault="00690973">
      <w:pPr>
        <w:spacing w:before="120"/>
        <w:ind w:left="864" w:hanging="432"/>
        <w:rPr>
          <w:rFonts w:eastAsia="Tahoma"/>
        </w:rPr>
      </w:pPr>
      <w:bookmarkStart w:id="10" w:name="appISb59150d9325948d88c3cc5b3ed09e455"/>
      <w:r>
        <w:rPr>
          <w:rFonts w:eastAsia="Tahoma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eastAsia="Tahoma"/>
        </w:rPr>
        <w:t>Purchase of Emergency backup generator for pump stations.</w:t>
      </w:r>
    </w:p>
    <w:p w14:paraId="344C649B" w14:textId="77777777" w:rsidR="00920742" w:rsidRDefault="00690973">
      <w:pPr>
        <w:spacing w:before="120"/>
        <w:ind w:left="864" w:hanging="432"/>
        <w:rPr>
          <w:rFonts w:eastAsia="Tahoma"/>
        </w:rPr>
      </w:pPr>
      <w:bookmarkStart w:id="11" w:name="appIS2706c223a24e40cca7fd1987a74717d0"/>
      <w:r>
        <w:rPr>
          <w:rFonts w:eastAsia="Tahoma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eastAsia="Tahoma"/>
        </w:rPr>
        <w:t>Jonesville Pump Station Transfer Switch</w:t>
      </w:r>
    </w:p>
    <w:p w14:paraId="71BC5377" w14:textId="77777777" w:rsidR="00920742" w:rsidRDefault="00690973">
      <w:pPr>
        <w:spacing w:before="120"/>
        <w:ind w:left="864" w:hanging="432"/>
        <w:rPr>
          <w:rFonts w:eastAsia="Tahoma"/>
        </w:rPr>
      </w:pPr>
      <w:bookmarkStart w:id="12" w:name="appIS64e5ffd16a244094a768b62a83e5142b"/>
      <w:r>
        <w:rPr>
          <w:rFonts w:eastAsia="Tahoma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eastAsia="Tahoma"/>
        </w:rPr>
        <w:t>Jonesville Pump Station Upgrades (soft starts &amp; controls)</w:t>
      </w:r>
    </w:p>
    <w:p w14:paraId="60DAEF2B" w14:textId="77777777" w:rsidR="00920742" w:rsidRDefault="00690973">
      <w:pPr>
        <w:spacing w:before="120"/>
        <w:ind w:left="864" w:hanging="432"/>
        <w:rPr>
          <w:rFonts w:eastAsia="Tahoma"/>
        </w:rPr>
      </w:pPr>
      <w:bookmarkStart w:id="13" w:name="appIS7360dec4e8974ea5a6d33225e1b9abf6"/>
      <w:r>
        <w:rPr>
          <w:rFonts w:eastAsia="Tahoma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eastAsia="Tahoma"/>
        </w:rPr>
        <w:t>Jonesville Pump Station Remote Monitoring/Controls.</w:t>
      </w:r>
    </w:p>
    <w:p w14:paraId="4A163709" w14:textId="77777777" w:rsidR="00920742" w:rsidRDefault="00690973">
      <w:pPr>
        <w:spacing w:before="120"/>
        <w:ind w:left="864" w:hanging="432"/>
        <w:rPr>
          <w:rFonts w:eastAsia="Tahoma"/>
        </w:rPr>
      </w:pPr>
      <w:bookmarkStart w:id="14" w:name="appISb6792316abcd4277af63059545a8320b"/>
      <w:r>
        <w:rPr>
          <w:rFonts w:eastAsia="Tahoma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Bidding for 40.4 farming lease in Catahoula Parish</w:t>
      </w:r>
    </w:p>
    <w:p w14:paraId="514A3C1F" w14:textId="0C67DF8C" w:rsidR="00920742" w:rsidRDefault="00690973">
      <w:pPr>
        <w:spacing w:before="120"/>
        <w:ind w:left="864" w:hanging="432"/>
        <w:rPr>
          <w:rFonts w:eastAsia="Tahoma"/>
        </w:rPr>
      </w:pPr>
      <w:bookmarkStart w:id="15" w:name="appIS0366d372a25945859cdf72780d00fa7d"/>
      <w:r>
        <w:rPr>
          <w:rFonts w:eastAsia="Tahoma"/>
        </w:rPr>
        <w:t>10.</w:t>
      </w:r>
      <w:bookmarkEnd w:id="15"/>
      <w:r>
        <w:rPr>
          <w:rFonts w:ascii="Calibri" w:eastAsia="Calibri" w:hAnsi="Calibri" w:cs="Calibri"/>
        </w:rPr>
        <w:tab/>
      </w:r>
      <w:r w:rsidR="006B0F1B">
        <w:rPr>
          <w:rFonts w:eastAsia="Tahoma"/>
        </w:rPr>
        <w:t>Discuss Disadvantaged Business Enterprise Program</w:t>
      </w:r>
    </w:p>
    <w:p w14:paraId="27F141A9" w14:textId="77777777" w:rsidR="00920742" w:rsidRDefault="00690973">
      <w:pPr>
        <w:spacing w:before="120"/>
        <w:ind w:left="864" w:hanging="432"/>
        <w:rPr>
          <w:rFonts w:eastAsia="Tahoma"/>
        </w:rPr>
      </w:pPr>
      <w:bookmarkStart w:id="16" w:name="appIS5b42e5cea01a4070b70e54409d436521"/>
      <w:r>
        <w:rPr>
          <w:rFonts w:eastAsia="Tahoma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Bidding for Site Prep for New TBLD Facility </w:t>
      </w:r>
    </w:p>
    <w:p w14:paraId="6D70C669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1A789811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1F6E89A3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6EA2F44D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7C830FC0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14:paraId="4B003A9A" w14:textId="77777777" w:rsidR="00920742" w:rsidRDefault="00690973">
      <w:pPr>
        <w:spacing w:before="120"/>
        <w:ind w:left="864" w:hanging="432"/>
        <w:rPr>
          <w:rFonts w:eastAsia="Tahoma"/>
        </w:rPr>
      </w:pPr>
      <w:bookmarkStart w:id="17" w:name="appIS6c5fc3f93b9d4e19b20f6046f14c074b"/>
      <w:r>
        <w:rPr>
          <w:rFonts w:eastAsia="Tahoma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eastAsia="Tahoma"/>
        </w:rPr>
        <w:t>Review Financial Statements</w:t>
      </w:r>
    </w:p>
    <w:p w14:paraId="62D4F78A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14:paraId="1F2961EB" w14:textId="77777777" w:rsidR="00920742" w:rsidRDefault="0069097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920742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DDEA" w14:textId="77777777" w:rsidR="00690973" w:rsidRDefault="00690973">
      <w:pPr>
        <w:spacing w:before="0" w:after="0"/>
      </w:pPr>
      <w:r>
        <w:separator/>
      </w:r>
    </w:p>
  </w:endnote>
  <w:endnote w:type="continuationSeparator" w:id="0">
    <w:p w14:paraId="72202C22" w14:textId="77777777" w:rsidR="00690973" w:rsidRDefault="006909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17EB" w14:textId="77777777" w:rsidR="00920742" w:rsidRDefault="00920742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2C97" w14:textId="77777777" w:rsidR="00920742" w:rsidRDefault="00920742">
    <w:pPr>
      <w:pBdr>
        <w:top w:val="single" w:sz="18" w:space="1" w:color="000091"/>
      </w:pBdr>
      <w:spacing w:before="120"/>
      <w:rPr>
        <w:sz w:val="12"/>
        <w:szCs w:val="12"/>
      </w:rPr>
    </w:pPr>
  </w:p>
  <w:p w14:paraId="12A06264" w14:textId="77777777" w:rsidR="00920742" w:rsidRDefault="00690973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CF86" w14:textId="77777777" w:rsidR="00690973" w:rsidRDefault="00690973">
      <w:pPr>
        <w:spacing w:before="0" w:after="0"/>
      </w:pPr>
      <w:r>
        <w:separator/>
      </w:r>
    </w:p>
  </w:footnote>
  <w:footnote w:type="continuationSeparator" w:id="0">
    <w:p w14:paraId="7FD6C42C" w14:textId="77777777" w:rsidR="00690973" w:rsidRDefault="006909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DE085D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6BFE4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F46EB6B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7CB008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08609E40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8FB0F6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6858906E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3F980E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F830D4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18E681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505C4D68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D618DBF0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5224A42E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1F1837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93B29A72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40E4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83368">
    <w:abstractNumId w:val="0"/>
  </w:num>
  <w:num w:numId="2" w16cid:durableId="1323195729">
    <w:abstractNumId w:val="1"/>
  </w:num>
  <w:num w:numId="3" w16cid:durableId="1572344578">
    <w:abstractNumId w:val="2"/>
  </w:num>
  <w:num w:numId="4" w16cid:durableId="637026979">
    <w:abstractNumId w:val="3"/>
  </w:num>
  <w:num w:numId="5" w16cid:durableId="1201624053">
    <w:abstractNumId w:val="4"/>
  </w:num>
  <w:num w:numId="6" w16cid:durableId="404491540">
    <w:abstractNumId w:val="5"/>
  </w:num>
  <w:num w:numId="7" w16cid:durableId="832380349">
    <w:abstractNumId w:val="6"/>
  </w:num>
  <w:num w:numId="8" w16cid:durableId="1753047947">
    <w:abstractNumId w:val="7"/>
  </w:num>
  <w:num w:numId="9" w16cid:durableId="891042250">
    <w:abstractNumId w:val="8"/>
  </w:num>
  <w:num w:numId="10" w16cid:durableId="893928960">
    <w:abstractNumId w:val="9"/>
  </w:num>
  <w:num w:numId="11" w16cid:durableId="1056590478">
    <w:abstractNumId w:val="10"/>
  </w:num>
  <w:num w:numId="12" w16cid:durableId="1332878586">
    <w:abstractNumId w:val="11"/>
  </w:num>
  <w:num w:numId="13" w16cid:durableId="805464890">
    <w:abstractNumId w:val="12"/>
  </w:num>
  <w:num w:numId="14" w16cid:durableId="1371997047">
    <w:abstractNumId w:val="13"/>
  </w:num>
  <w:num w:numId="15" w16cid:durableId="2016031463">
    <w:abstractNumId w:val="14"/>
  </w:num>
  <w:num w:numId="16" w16cid:durableId="540944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42"/>
    <w:rsid w:val="00274677"/>
    <w:rsid w:val="00690973"/>
    <w:rsid w:val="006B0F1B"/>
    <w:rsid w:val="00920742"/>
    <w:rsid w:val="00A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FBC26"/>
  <w15:docId w15:val="{587B7C7D-76E5-4DD2-925A-5580588E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37</Lines>
  <Paragraphs>31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TBLD</cp:lastModifiedBy>
  <cp:revision>5</cp:revision>
  <dcterms:created xsi:type="dcterms:W3CDTF">2024-02-01T15:47:00Z</dcterms:created>
  <dcterms:modified xsi:type="dcterms:W3CDTF">2024-02-01T22:00:00Z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  <property fmtid="{D5CDD505-2E9C-101B-9397-08002B2CF9AE}" pid="3" name="GrammarlyDocumentId">
    <vt:lpwstr>c363755c2a75fc8ba689242fc207e5adcdc7da1d80f1dbbc18b3cd7f2ff88440</vt:lpwstr>
  </property>
</Properties>
</file>